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11" w:rsidRPr="00935328" w:rsidRDefault="007F0511" w:rsidP="007F0511">
      <w:pPr>
        <w:spacing w:after="0" w:line="240" w:lineRule="auto"/>
        <w:jc w:val="right"/>
        <w:rPr>
          <w:b/>
          <w:szCs w:val="24"/>
        </w:rPr>
      </w:pPr>
      <w:r w:rsidRPr="00935328">
        <w:rPr>
          <w:szCs w:val="24"/>
        </w:rPr>
        <w:t>Załącznik nr 2</w:t>
      </w:r>
      <w:r w:rsidRPr="00935328">
        <w:rPr>
          <w:b/>
          <w:szCs w:val="24"/>
        </w:rPr>
        <w:t xml:space="preserve"> </w:t>
      </w:r>
    </w:p>
    <w:p w:rsidR="007F0511" w:rsidRDefault="007F0511" w:rsidP="007F0511">
      <w:pPr>
        <w:spacing w:after="0" w:line="240" w:lineRule="auto"/>
        <w:jc w:val="right"/>
        <w:rPr>
          <w:b/>
          <w:sz w:val="24"/>
          <w:szCs w:val="24"/>
        </w:rPr>
      </w:pPr>
    </w:p>
    <w:p w:rsidR="007F0511" w:rsidRPr="0013547F" w:rsidRDefault="007F0511" w:rsidP="007F0511">
      <w:pPr>
        <w:spacing w:after="0"/>
        <w:rPr>
          <w:rFonts w:cstheme="minorHAnsi"/>
        </w:rPr>
      </w:pPr>
      <w:r w:rsidRPr="0013547F">
        <w:rPr>
          <w:rFonts w:cstheme="minorHAnsi"/>
        </w:rPr>
        <w:t>…………………</w:t>
      </w:r>
      <w:r w:rsidR="00935328">
        <w:rPr>
          <w:rFonts w:cstheme="minorHAnsi"/>
        </w:rPr>
        <w:t>…….</w:t>
      </w:r>
      <w:r w:rsidRPr="0013547F">
        <w:rPr>
          <w:rFonts w:cstheme="minorHAnsi"/>
        </w:rPr>
        <w:t>…………………………</w:t>
      </w:r>
    </w:p>
    <w:p w:rsidR="007F0511" w:rsidRPr="0013547F" w:rsidRDefault="007F0511" w:rsidP="007F0511">
      <w:pPr>
        <w:spacing w:after="0"/>
        <w:rPr>
          <w:rFonts w:cstheme="minorHAnsi"/>
          <w:i/>
          <w:sz w:val="20"/>
          <w:szCs w:val="20"/>
        </w:rPr>
      </w:pPr>
      <w:r w:rsidRPr="0013547F">
        <w:rPr>
          <w:rFonts w:cstheme="minorHAnsi"/>
          <w:i/>
          <w:sz w:val="20"/>
          <w:szCs w:val="20"/>
        </w:rPr>
        <w:t xml:space="preserve">          </w:t>
      </w:r>
      <w:r w:rsidR="00935328">
        <w:rPr>
          <w:rFonts w:cstheme="minorHAnsi"/>
          <w:i/>
          <w:sz w:val="20"/>
          <w:szCs w:val="20"/>
        </w:rPr>
        <w:t xml:space="preserve">      </w:t>
      </w:r>
      <w:r w:rsidRPr="0013547F">
        <w:rPr>
          <w:rFonts w:cstheme="minorHAnsi"/>
          <w:i/>
          <w:sz w:val="20"/>
          <w:szCs w:val="20"/>
        </w:rPr>
        <w:t xml:space="preserve"> pieczęć firmowa</w:t>
      </w:r>
    </w:p>
    <w:p w:rsidR="007F0511" w:rsidRDefault="007F0511" w:rsidP="007F0511">
      <w:pPr>
        <w:spacing w:after="0"/>
        <w:jc w:val="center"/>
        <w:rPr>
          <w:rFonts w:cstheme="minorHAnsi"/>
        </w:rPr>
      </w:pPr>
    </w:p>
    <w:p w:rsidR="007F0511" w:rsidRPr="000D18F6" w:rsidRDefault="007F0511" w:rsidP="007F0511">
      <w:pPr>
        <w:spacing w:after="0"/>
        <w:jc w:val="center"/>
        <w:rPr>
          <w:rFonts w:cstheme="minorHAnsi"/>
          <w:sz w:val="16"/>
          <w:szCs w:val="16"/>
        </w:rPr>
      </w:pPr>
    </w:p>
    <w:p w:rsidR="007F0511" w:rsidRPr="000D18F6" w:rsidRDefault="007F0511" w:rsidP="007F0511">
      <w:pPr>
        <w:spacing w:after="0"/>
        <w:jc w:val="center"/>
        <w:rPr>
          <w:rFonts w:cstheme="minorHAnsi"/>
          <w:b/>
          <w:sz w:val="28"/>
          <w:szCs w:val="28"/>
        </w:rPr>
      </w:pPr>
      <w:r w:rsidRPr="0013547F">
        <w:rPr>
          <w:rFonts w:cstheme="minorHAnsi"/>
          <w:b/>
          <w:sz w:val="28"/>
          <w:szCs w:val="28"/>
        </w:rPr>
        <w:t>FORMULARZ OFERTOWY</w:t>
      </w:r>
    </w:p>
    <w:p w:rsidR="007F0511" w:rsidRPr="00C85FA2" w:rsidRDefault="007F0511" w:rsidP="007F0511">
      <w:pPr>
        <w:spacing w:after="0"/>
        <w:jc w:val="center"/>
        <w:rPr>
          <w:rFonts w:cstheme="minorHAnsi"/>
          <w:i/>
          <w:sz w:val="20"/>
          <w:szCs w:val="20"/>
        </w:rPr>
      </w:pPr>
      <w:r w:rsidRPr="00C85FA2">
        <w:rPr>
          <w:rFonts w:cstheme="minorHAnsi"/>
        </w:rPr>
        <w:t xml:space="preserve">             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………………………………………………………….……</w:t>
      </w:r>
      <w:r w:rsidRPr="00C85FA2">
        <w:rPr>
          <w:rFonts w:cstheme="minorHAnsi"/>
          <w:i/>
          <w:sz w:val="20"/>
          <w:szCs w:val="20"/>
        </w:rPr>
        <w:t>(nazwa firmy, adres, NIP, REGON, nr telefonu)</w:t>
      </w:r>
    </w:p>
    <w:p w:rsidR="007F0511" w:rsidRDefault="007F0511" w:rsidP="007F0511">
      <w:pPr>
        <w:spacing w:after="0"/>
        <w:rPr>
          <w:rFonts w:cstheme="minorHAnsi"/>
        </w:rPr>
      </w:pPr>
    </w:p>
    <w:p w:rsidR="007F0511" w:rsidRPr="000D18F6" w:rsidRDefault="007F0511" w:rsidP="007F0511">
      <w:pPr>
        <w:spacing w:after="0"/>
        <w:rPr>
          <w:rFonts w:cstheme="minorHAnsi"/>
          <w:sz w:val="16"/>
          <w:szCs w:val="16"/>
        </w:rPr>
      </w:pPr>
    </w:p>
    <w:p w:rsidR="007F0511" w:rsidRPr="000D18F6" w:rsidRDefault="007F0511" w:rsidP="007F051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D18F6">
        <w:rPr>
          <w:rFonts w:cstheme="minorHAnsi"/>
          <w:sz w:val="24"/>
          <w:szCs w:val="24"/>
        </w:rPr>
        <w:t>W odpowiedzi na Zapytanie Ofertowe przesłane przez Szkołę Podstawową Nr 37 dotyczące świa</w:t>
      </w:r>
      <w:r w:rsidRPr="000D18F6">
        <w:rPr>
          <w:rFonts w:cstheme="minorHAnsi"/>
          <w:sz w:val="24"/>
          <w:szCs w:val="24"/>
        </w:rPr>
        <w:t>d</w:t>
      </w:r>
      <w:r w:rsidRPr="000D18F6">
        <w:rPr>
          <w:rFonts w:cstheme="minorHAnsi"/>
          <w:sz w:val="24"/>
          <w:szCs w:val="24"/>
        </w:rPr>
        <w:t>czenia usług medycznych (badania profilaktyczne, wstępne, okresowe i kontrolne, badania w celu wydania orzeczeń o potrzebie udzielania nauczycielowi urlopu dla podratowania zdrowia) dla pr</w:t>
      </w:r>
      <w:r w:rsidRPr="000D18F6">
        <w:rPr>
          <w:rFonts w:cstheme="minorHAnsi"/>
          <w:sz w:val="24"/>
          <w:szCs w:val="24"/>
        </w:rPr>
        <w:t>a</w:t>
      </w:r>
      <w:r w:rsidRPr="000D18F6">
        <w:rPr>
          <w:rFonts w:cstheme="minorHAnsi"/>
          <w:sz w:val="24"/>
          <w:szCs w:val="24"/>
        </w:rPr>
        <w:t xml:space="preserve">cowników Szkoły Podstawowej Nr 37 im. kpt. ż. w. Antoniego Ledóchowskiego w Szczecinie </w:t>
      </w:r>
      <w:r>
        <w:rPr>
          <w:rFonts w:cstheme="minorHAnsi"/>
          <w:sz w:val="24"/>
          <w:szCs w:val="24"/>
        </w:rPr>
        <w:t xml:space="preserve">           </w:t>
      </w:r>
      <w:r w:rsidRPr="000D18F6">
        <w:rPr>
          <w:rFonts w:cstheme="minorHAnsi"/>
          <w:sz w:val="24"/>
          <w:szCs w:val="24"/>
          <w:u w:val="single"/>
        </w:rPr>
        <w:t>ul. Lucjana Rydla 6,</w:t>
      </w:r>
      <w:r w:rsidRPr="000D18F6">
        <w:rPr>
          <w:rFonts w:cstheme="minorHAnsi"/>
          <w:sz w:val="24"/>
          <w:szCs w:val="24"/>
        </w:rPr>
        <w:t xml:space="preserve"> 70-783 Szczecin oraz </w:t>
      </w:r>
      <w:r w:rsidRPr="000D18F6">
        <w:rPr>
          <w:rFonts w:cstheme="minorHAnsi"/>
          <w:sz w:val="24"/>
          <w:szCs w:val="24"/>
          <w:u w:val="single"/>
        </w:rPr>
        <w:t>ul. Zofii Nałkowskiej 33</w:t>
      </w:r>
      <w:r w:rsidRPr="000D18F6">
        <w:rPr>
          <w:rFonts w:cstheme="minorHAnsi"/>
          <w:sz w:val="24"/>
          <w:szCs w:val="24"/>
        </w:rPr>
        <w:t>, 70-785 Szczecin.</w:t>
      </w:r>
    </w:p>
    <w:p w:rsidR="007F0511" w:rsidRDefault="007F0511" w:rsidP="007F0511">
      <w:pPr>
        <w:rPr>
          <w:b/>
        </w:rPr>
      </w:pPr>
    </w:p>
    <w:p w:rsidR="007F0511" w:rsidRDefault="007F0511" w:rsidP="007F0511">
      <w:pPr>
        <w:jc w:val="center"/>
        <w:rPr>
          <w:b/>
        </w:rPr>
      </w:pPr>
      <w:r w:rsidRPr="00551049">
        <w:rPr>
          <w:b/>
        </w:rPr>
        <w:t xml:space="preserve">SPECYFIKACJA RODZAJOWO-KOSZTOWA BADAŃ PROFILAKTYCZNYCH NA ŚWIADCZENIE USŁUG </w:t>
      </w:r>
      <w:r>
        <w:rPr>
          <w:b/>
        </w:rPr>
        <w:t xml:space="preserve">                </w:t>
      </w:r>
      <w:r w:rsidRPr="00551049">
        <w:rPr>
          <w:b/>
        </w:rPr>
        <w:t>W ZAKRESIE MEDYCYNY PRACY</w:t>
      </w:r>
      <w:r>
        <w:rPr>
          <w:b/>
        </w:rPr>
        <w:t xml:space="preserve"> DLA SZKOŁY PODSTAWOWEJ NR 37 IM. ANTONIEGO LEDÓCHOWSKIEGO W SZCZECINIE</w:t>
      </w:r>
      <w:r w:rsidR="00935328">
        <w:rPr>
          <w:b/>
        </w:rPr>
        <w:t xml:space="preserve"> NA OKRES 01.01.202</w:t>
      </w:r>
      <w:r w:rsidR="00496FA2">
        <w:rPr>
          <w:b/>
        </w:rPr>
        <w:t>5-31.12.2025</w:t>
      </w:r>
    </w:p>
    <w:p w:rsidR="007F0511" w:rsidRPr="008A2B21" w:rsidRDefault="007F0511" w:rsidP="007F0511">
      <w:pPr>
        <w:spacing w:after="0" w:line="240" w:lineRule="auto"/>
        <w:jc w:val="right"/>
        <w:rPr>
          <w:b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1984"/>
      </w:tblGrid>
      <w:tr w:rsidR="007F0511" w:rsidTr="00F16481">
        <w:tc>
          <w:tcPr>
            <w:tcW w:w="6663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NAUCZYCIELE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1F0B80">
              <w:rPr>
                <w:b/>
              </w:rPr>
              <w:t>Cena brutto (zł)</w:t>
            </w: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Morfologia krwi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OB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ogólne moczu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Laryngolog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Lekarz medycyny pracy + orzeczenie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right"/>
              <w:rPr>
                <w:b/>
              </w:rPr>
            </w:pPr>
            <w:r w:rsidRPr="001F0B80">
              <w:rPr>
                <w:b/>
              </w:rPr>
              <w:t>RAZEM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RPr="000D18F6" w:rsidTr="007D7E95">
        <w:tc>
          <w:tcPr>
            <w:tcW w:w="6663" w:type="dxa"/>
            <w:tcBorders>
              <w:left w:val="nil"/>
              <w:right w:val="nil"/>
            </w:tcBorders>
          </w:tcPr>
          <w:p w:rsidR="007F0511" w:rsidRPr="000D18F6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F0511" w:rsidRPr="00935328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35328" w:rsidRPr="000D18F6" w:rsidRDefault="00935328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F0511" w:rsidTr="00F16481">
        <w:tc>
          <w:tcPr>
            <w:tcW w:w="6663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ADMINISTRACJA</w:t>
            </w:r>
            <w:r w:rsidRPr="001F0B80">
              <w:rPr>
                <w:b/>
              </w:rPr>
              <w:t xml:space="preserve"> oraz pracownicy użytkujący w czasie pracy monitor ekranowy co najmniej przez połowę dobowego wymiaru czasu pracy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1F0B80">
              <w:rPr>
                <w:b/>
              </w:rPr>
              <w:t>Cena brutto (zł)</w:t>
            </w: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Morfologia krwi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OB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ogólne moczu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okulistyczne + dno oka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Lekarz medycyny pracy + orzeczenie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right"/>
              <w:rPr>
                <w:b/>
              </w:rPr>
            </w:pPr>
            <w:r w:rsidRPr="001F0B80">
              <w:rPr>
                <w:b/>
              </w:rPr>
              <w:t>RAZEM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left w:val="nil"/>
              <w:right w:val="nil"/>
            </w:tcBorders>
          </w:tcPr>
          <w:p w:rsidR="007F0511" w:rsidRPr="00935328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</w:pPr>
          </w:p>
        </w:tc>
      </w:tr>
      <w:tr w:rsidR="007F0511" w:rsidRPr="00551049" w:rsidTr="00F16481">
        <w:tc>
          <w:tcPr>
            <w:tcW w:w="6663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OBSŁUGA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1F0B80">
              <w:rPr>
                <w:b/>
              </w:rPr>
              <w:t>Cena brutto (zł)</w:t>
            </w: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Morfologia krwi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OB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ogólne moczu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Lekarz medycyny pracy + orzeczenie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right"/>
            </w:pPr>
            <w:r w:rsidRPr="001F0B80">
              <w:rPr>
                <w:b/>
              </w:rPr>
              <w:t>RAZEM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left w:val="nil"/>
              <w:right w:val="nil"/>
            </w:tcBorders>
          </w:tcPr>
          <w:p w:rsidR="007F0511" w:rsidRPr="000D18F6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F0511" w:rsidRPr="000D18F6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F0511" w:rsidRPr="000D18F6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F0511" w:rsidTr="00F16481">
        <w:tc>
          <w:tcPr>
            <w:tcW w:w="6663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KONSERWATOR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1F0B80">
              <w:rPr>
                <w:b/>
              </w:rPr>
              <w:t>Cena brutto (zł)</w:t>
            </w: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Morfologia krwi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OB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ogólne moczu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Laryngolog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neurologiczne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 xml:space="preserve">Badanie okulistyczne + dno oka 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EKG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audiometryczne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Lekarz medycyny pracy + orzeczenie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right"/>
              <w:rPr>
                <w:b/>
              </w:rPr>
            </w:pPr>
            <w:r w:rsidRPr="001F0B80">
              <w:rPr>
                <w:b/>
              </w:rPr>
              <w:t>RAZEM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left w:val="nil"/>
              <w:right w:val="nil"/>
            </w:tcBorders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935328" w:rsidRPr="00935328" w:rsidRDefault="00935328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</w:pPr>
          </w:p>
        </w:tc>
      </w:tr>
      <w:tr w:rsidR="007F0511" w:rsidTr="00F16481">
        <w:tc>
          <w:tcPr>
            <w:tcW w:w="6663" w:type="dxa"/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PERSONEL KUCHNI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1F0B80">
              <w:rPr>
                <w:b/>
              </w:rPr>
              <w:t>Cena brutto (zł)</w:t>
            </w: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Morfologia krwi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OB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ogólne moczu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Lekarz medycyny pracy + orzeczenie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right"/>
              <w:rPr>
                <w:b/>
              </w:rPr>
            </w:pPr>
            <w:r w:rsidRPr="001F0B80">
              <w:rPr>
                <w:b/>
              </w:rPr>
              <w:t>RAZEM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left w:val="nil"/>
              <w:bottom w:val="single" w:sz="4" w:space="0" w:color="auto"/>
              <w:right w:val="nil"/>
            </w:tcBorders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35328" w:rsidRPr="00935328" w:rsidRDefault="00935328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</w:pPr>
          </w:p>
        </w:tc>
      </w:tr>
      <w:tr w:rsidR="007F0511" w:rsidTr="00F16481">
        <w:tc>
          <w:tcPr>
            <w:tcW w:w="66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0511" w:rsidRPr="001F0B80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POZOSTAŁE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1F0B80">
              <w:rPr>
                <w:b/>
              </w:rPr>
              <w:t>Cena brutto (zł)</w:t>
            </w: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 xml:space="preserve">RTG klatki piersiowej 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bottom w:val="single" w:sz="4" w:space="0" w:color="auto"/>
            </w:tcBorders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Dobór szkieł okularowych wraz z wydaniem recepty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  <w:tcBorders>
              <w:right w:val="nil"/>
            </w:tcBorders>
          </w:tcPr>
          <w:p w:rsidR="007F0511" w:rsidRPr="00551049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Książeczka do celów sanitarno-epidemiologicznych</w:t>
            </w:r>
            <w:r w:rsidRPr="001F0B80"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984" w:type="dxa"/>
            <w:tcBorders>
              <w:left w:val="nil"/>
            </w:tcBorders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- wraz z badaniem (wstępnym, okresowym, kontrolnym)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- poza badaniem ( wstępnym, okresowym, kontrolnym)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Badanie w celu udzielenia urlopu dla poratowania zdrowia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  <w:tr w:rsidR="007F0511" w:rsidTr="007D7E95">
        <w:tc>
          <w:tcPr>
            <w:tcW w:w="6663" w:type="dxa"/>
          </w:tcPr>
          <w:p w:rsidR="007F0511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  <w:r>
              <w:t>Trzykrotne badanie kału do  celów sanitarno-epidemiologicznych</w:t>
            </w:r>
          </w:p>
        </w:tc>
        <w:tc>
          <w:tcPr>
            <w:tcW w:w="1984" w:type="dxa"/>
          </w:tcPr>
          <w:p w:rsidR="007F0511" w:rsidRPr="00B71614" w:rsidRDefault="007F0511" w:rsidP="007D7E95">
            <w:pPr>
              <w:tabs>
                <w:tab w:val="center" w:pos="4536"/>
                <w:tab w:val="right" w:pos="9072"/>
              </w:tabs>
              <w:spacing w:after="0"/>
              <w:jc w:val="both"/>
            </w:pPr>
          </w:p>
        </w:tc>
      </w:tr>
    </w:tbl>
    <w:p w:rsidR="007F0511" w:rsidRPr="00B71614" w:rsidRDefault="007F0511" w:rsidP="007F0511">
      <w:pPr>
        <w:spacing w:after="0" w:line="240" w:lineRule="auto"/>
        <w:jc w:val="center"/>
        <w:rPr>
          <w:sz w:val="24"/>
          <w:szCs w:val="24"/>
        </w:rPr>
      </w:pPr>
    </w:p>
    <w:p w:rsidR="007F0511" w:rsidRPr="00AE1F92" w:rsidRDefault="007F0511" w:rsidP="007F0511">
      <w:pPr>
        <w:spacing w:after="0" w:line="240" w:lineRule="auto"/>
        <w:rPr>
          <w:sz w:val="24"/>
        </w:rPr>
      </w:pPr>
    </w:p>
    <w:p w:rsidR="0001007E" w:rsidRPr="00AE1F92" w:rsidRDefault="0001007E" w:rsidP="00464322">
      <w:pPr>
        <w:rPr>
          <w:sz w:val="24"/>
        </w:rPr>
      </w:pPr>
    </w:p>
    <w:sectPr w:rsidR="0001007E" w:rsidRPr="00AE1F92" w:rsidSect="00693949">
      <w:headerReference w:type="default" r:id="rId7"/>
      <w:footerReference w:type="default" r:id="rId8"/>
      <w:pgSz w:w="11906" w:h="16838" w:code="9"/>
      <w:pgMar w:top="2098" w:right="1134" w:bottom="1985" w:left="1134" w:header="284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D5" w:rsidRDefault="004A00D5" w:rsidP="00FC7860">
      <w:pPr>
        <w:spacing w:after="0" w:line="240" w:lineRule="auto"/>
      </w:pPr>
      <w:r>
        <w:separator/>
      </w:r>
    </w:p>
  </w:endnote>
  <w:endnote w:type="continuationSeparator" w:id="0">
    <w:p w:rsidR="004A00D5" w:rsidRDefault="004A00D5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693949" w:rsidRDefault="00942F79" w:rsidP="006F5D89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</w:rPr>
    </w:pPr>
    <w:r>
      <w:rPr>
        <w:rFonts w:ascii="Comic Sans MS" w:hAnsi="Comic Sans MS"/>
        <w:noProof/>
        <w:lang w:eastAsia="pl-PL"/>
      </w:rPr>
      <w:pict>
        <v:group id="_x0000_s2097" style="position:absolute;margin-left:.6pt;margin-top:-.05pt;width:482.55pt;height:40.4pt;z-index:251658752" coordorigin="1146,15215" coordsize="9651,8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5215;width:6037;height:1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7179;top:15215;width:519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7687;top:16022;width:3110;height:1" o:connectortype="straight"/>
        </v:group>
      </w:pict>
    </w:r>
    <w:r w:rsidR="006F5D89" w:rsidRPr="00693949">
      <w:rPr>
        <w:rFonts w:ascii="Comic Sans MS" w:hAnsi="Comic Sans MS"/>
      </w:rPr>
      <w:t>ul. Rydla 6</w:t>
    </w:r>
    <w:r w:rsidR="006E04D5" w:rsidRPr="00693949">
      <w:rPr>
        <w:rFonts w:ascii="Comic Sans MS" w:hAnsi="Comic Sans MS"/>
      </w:rPr>
      <w:t>, 70-783 Szczecin</w:t>
    </w:r>
    <w:r w:rsidR="00693949" w:rsidRPr="00693949">
      <w:rPr>
        <w:rFonts w:ascii="Comic Sans MS" w:hAnsi="Comic Sans MS"/>
        <w:lang w:val="en-US"/>
      </w:rPr>
      <w:t>, tel. 91 46 68</w:t>
    </w:r>
    <w:r w:rsidR="006F281B">
      <w:rPr>
        <w:rFonts w:ascii="Comic Sans MS" w:hAnsi="Comic Sans MS"/>
        <w:lang w:val="en-US"/>
      </w:rPr>
      <w:t> </w:t>
    </w:r>
    <w:r w:rsidR="00693949" w:rsidRPr="00693949">
      <w:rPr>
        <w:rFonts w:ascii="Comic Sans MS" w:hAnsi="Comic Sans MS"/>
        <w:lang w:val="en-US"/>
      </w:rPr>
      <w:t>460</w:t>
    </w:r>
    <w:r w:rsidR="006F281B">
      <w:rPr>
        <w:rFonts w:ascii="Comic Sans MS" w:hAnsi="Comic Sans MS"/>
        <w:lang w:val="en-US"/>
      </w:rPr>
      <w:t>,</w:t>
    </w:r>
    <w:r w:rsidR="006E04D5" w:rsidRPr="00693949">
      <w:rPr>
        <w:rFonts w:ascii="Comic Sans MS" w:hAnsi="Comic Sans MS"/>
      </w:rPr>
      <w:tab/>
    </w:r>
    <w:r w:rsidR="00824E8B" w:rsidRPr="00693949">
      <w:rPr>
        <w:rFonts w:ascii="Comic Sans MS" w:hAnsi="Comic Sans MS"/>
      </w:rPr>
      <w:t>sekretariat@sp37.szczecin.pl</w:t>
    </w:r>
  </w:p>
  <w:p w:rsidR="006E04D5" w:rsidRDefault="00693949" w:rsidP="006E04D5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  <w:sz w:val="24"/>
        <w:lang w:val="en-US"/>
      </w:rPr>
    </w:pPr>
    <w:proofErr w:type="spellStart"/>
    <w:r w:rsidRPr="00693949">
      <w:rPr>
        <w:rFonts w:ascii="Comic Sans MS" w:hAnsi="Comic Sans MS"/>
        <w:lang w:val="en-US"/>
      </w:rPr>
      <w:t>ul</w:t>
    </w:r>
    <w:proofErr w:type="spellEnd"/>
    <w:r w:rsidRPr="00693949">
      <w:rPr>
        <w:rFonts w:ascii="Comic Sans MS" w:hAnsi="Comic Sans MS"/>
        <w:lang w:val="en-US"/>
      </w:rPr>
      <w:t xml:space="preserve">. </w:t>
    </w:r>
    <w:proofErr w:type="spellStart"/>
    <w:r w:rsidRPr="00693949">
      <w:rPr>
        <w:rFonts w:ascii="Comic Sans MS" w:hAnsi="Comic Sans MS"/>
        <w:lang w:val="en-US"/>
      </w:rPr>
      <w:t>Nałkowskiej</w:t>
    </w:r>
    <w:proofErr w:type="spellEnd"/>
    <w:r w:rsidRPr="00693949">
      <w:rPr>
        <w:rFonts w:ascii="Comic Sans MS" w:hAnsi="Comic Sans MS"/>
        <w:lang w:val="en-US"/>
      </w:rPr>
      <w:t xml:space="preserve"> 33, 70-785 Szczecin, tel. 91 46 29</w:t>
    </w:r>
    <w:r w:rsidR="006F281B">
      <w:rPr>
        <w:rFonts w:ascii="Comic Sans MS" w:hAnsi="Comic Sans MS"/>
        <w:lang w:val="en-US"/>
      </w:rPr>
      <w:t> </w:t>
    </w:r>
    <w:r w:rsidRPr="00693949">
      <w:rPr>
        <w:rFonts w:ascii="Comic Sans MS" w:hAnsi="Comic Sans MS"/>
        <w:lang w:val="en-US"/>
      </w:rPr>
      <w:t>486</w:t>
    </w:r>
    <w:r w:rsidR="006F281B">
      <w:rPr>
        <w:rFonts w:ascii="Comic Sans MS" w:hAnsi="Comic Sans MS"/>
        <w:lang w:val="en-US"/>
      </w:rPr>
      <w:t>,</w:t>
    </w:r>
    <w:r w:rsidR="006E04D5" w:rsidRPr="00693949">
      <w:rPr>
        <w:rFonts w:ascii="Comic Sans MS" w:hAnsi="Comic Sans MS"/>
        <w:lang w:val="en-US"/>
      </w:rPr>
      <w:tab/>
    </w:r>
    <w:r w:rsidR="00824E8B" w:rsidRPr="00693949">
      <w:rPr>
        <w:rFonts w:ascii="Comic Sans MS" w:hAnsi="Comic Sans MS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D5" w:rsidRDefault="004A00D5" w:rsidP="00FC7860">
      <w:pPr>
        <w:spacing w:after="0" w:line="240" w:lineRule="auto"/>
      </w:pPr>
      <w:r>
        <w:separator/>
      </w:r>
    </w:p>
  </w:footnote>
  <w:footnote w:type="continuationSeparator" w:id="0">
    <w:p w:rsidR="004A00D5" w:rsidRDefault="004A00D5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7F0511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942F79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942F79">
      <w:rPr>
        <w:rFonts w:ascii="Comic Sans MS" w:hAnsi="Comic Sans MS"/>
        <w:noProof/>
        <w:spacing w:val="60"/>
        <w:sz w:val="18"/>
        <w:lang w:eastAsia="pl-PL"/>
      </w:rPr>
      <w:pict>
        <v:group id="_x0000_s2096" style="position:absolute;left:0;text-align:left;margin-left:-13.7pt;margin-top:3pt;width:495.5pt;height:33.1pt;z-index:251657728" coordorigin="860,1236" coordsize="9910,66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1605;top:1236;width:677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288;top:1514;width:8482;height:0" o:connectortype="straight"/>
          <v:shape id="_x0000_s2066" type="#_x0000_t32" style="position:absolute;left:860;top:1897;width:772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7170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0"/>
        <o:r id="V:Rule9" type="connector" idref="#_x0000_s2065"/>
        <o:r id="V:Rule10" type="connector" idref="#_x0000_s209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35328"/>
    <w:rsid w:val="0001007E"/>
    <w:rsid w:val="00026FD5"/>
    <w:rsid w:val="00037D5E"/>
    <w:rsid w:val="000B3577"/>
    <w:rsid w:val="000E1C7E"/>
    <w:rsid w:val="001749A2"/>
    <w:rsid w:val="0019289C"/>
    <w:rsid w:val="0031551E"/>
    <w:rsid w:val="003E0585"/>
    <w:rsid w:val="0044151B"/>
    <w:rsid w:val="00464322"/>
    <w:rsid w:val="00496FA2"/>
    <w:rsid w:val="004A00D5"/>
    <w:rsid w:val="004E04FF"/>
    <w:rsid w:val="0052243A"/>
    <w:rsid w:val="00532852"/>
    <w:rsid w:val="005F33F9"/>
    <w:rsid w:val="00604300"/>
    <w:rsid w:val="00693949"/>
    <w:rsid w:val="006E04D5"/>
    <w:rsid w:val="006F281B"/>
    <w:rsid w:val="006F5D89"/>
    <w:rsid w:val="0073701F"/>
    <w:rsid w:val="007811B9"/>
    <w:rsid w:val="007C28CE"/>
    <w:rsid w:val="007F0511"/>
    <w:rsid w:val="00824E8B"/>
    <w:rsid w:val="00935328"/>
    <w:rsid w:val="00942F79"/>
    <w:rsid w:val="00960140"/>
    <w:rsid w:val="00976DD3"/>
    <w:rsid w:val="009B4E7A"/>
    <w:rsid w:val="009D7FA4"/>
    <w:rsid w:val="00A75CAE"/>
    <w:rsid w:val="00AE131F"/>
    <w:rsid w:val="00AE1F92"/>
    <w:rsid w:val="00B54D98"/>
    <w:rsid w:val="00B754AA"/>
    <w:rsid w:val="00BD29BF"/>
    <w:rsid w:val="00BE2037"/>
    <w:rsid w:val="00CC0E40"/>
    <w:rsid w:val="00D64065"/>
    <w:rsid w:val="00EE376A"/>
    <w:rsid w:val="00F16481"/>
    <w:rsid w:val="00FA1CC4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5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ionow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964D-0FA8-41C4-B0BA-FE2BA44F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szablon-pionowy-SP37.dot</Template>
  <TotalTime>8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7</cp:revision>
  <dcterms:created xsi:type="dcterms:W3CDTF">2022-11-10T08:10:00Z</dcterms:created>
  <dcterms:modified xsi:type="dcterms:W3CDTF">2024-10-24T09:30:00Z</dcterms:modified>
</cp:coreProperties>
</file>